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Уповноваженій особі відповідальній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реалізацію Антикорупційної програми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КНП ЛОР «Львівська обласна клінічна лікарня»</w:t>
      </w:r>
    </w:p>
    <w:p w:rsidR="000E0863" w:rsidRDefault="000E0863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>(прізвище, ім’я, по батькові заявника)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>(поштова адреса заявника)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>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>(контактний телефон)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left="3990"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>(електронна адреса заявника)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uk-UA"/>
        </w:rPr>
      </w:pP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uk-UA"/>
        </w:rPr>
      </w:pPr>
      <w:r w:rsidRPr="00805B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Повідомлення про корупцію</w:t>
      </w:r>
      <w:r w:rsidR="000E0863" w:rsidRPr="000E0863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uk-UA"/>
        </w:rPr>
        <w:t>1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5B1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>___________________                                                                                ________________________________</w:t>
      </w:r>
    </w:p>
    <w:p w:rsidR="00805B14" w:rsidRPr="00805B14" w:rsidRDefault="00805B14" w:rsidP="00805B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5B1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(дата)                                                                                                                    (підпис)</w:t>
      </w: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>¹ Інформація про корупційне або пов’язане з корупцією правопорушення, інше порушення Закону України «Про запобігання корупції»</w:t>
      </w: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863">
        <w:rPr>
          <w:rFonts w:ascii="Times New Roman" w:hAnsi="Times New Roman" w:cs="Times New Roman"/>
          <w:b/>
          <w:sz w:val="24"/>
          <w:szCs w:val="24"/>
        </w:rPr>
        <w:t xml:space="preserve">Звертаємо увагу, що: </w:t>
      </w: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>інформація наведена у повідомленні про корупцію має містити одну або декілька ознак, зокрема: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 xml:space="preserve">порушення обмежень щодо отримання подарунків, передбачені статтею 23 Закону; </w:t>
      </w:r>
    </w:p>
    <w:p w:rsidR="000E0863" w:rsidRPr="000E0863" w:rsidRDefault="000E0863" w:rsidP="000E0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не </w:t>
      </w:r>
      <w:proofErr w:type="spellStart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вжиття</w:t>
      </w:r>
      <w:proofErr w:type="spellEnd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заходів</w:t>
      </w:r>
      <w:proofErr w:type="spellEnd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запобігання</w:t>
      </w:r>
      <w:proofErr w:type="spellEnd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та </w:t>
      </w:r>
      <w:proofErr w:type="spellStart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врегулювання</w:t>
      </w:r>
      <w:proofErr w:type="spellEnd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конфлікту</w:t>
      </w:r>
      <w:proofErr w:type="spellEnd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інтересів</w:t>
      </w:r>
      <w:proofErr w:type="spellEnd"/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;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порушення вимог щодо обмеження спільної роботи близьких осіб, передбачені статтею </w:t>
      </w:r>
      <w:r w:rsidRPr="000E086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27 Закону</w:t>
      </w:r>
      <w:r w:rsidRPr="000E0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 xml:space="preserve">недотримання актів і правил з питань етичної поведінки; 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>порушення пов’язані з організацією роботи із запобігання і виявлення корупції.</w:t>
      </w: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0863" w:rsidRPr="000E0863" w:rsidRDefault="000E0863" w:rsidP="000E0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863">
        <w:rPr>
          <w:rFonts w:ascii="Times New Roman" w:hAnsi="Times New Roman" w:cs="Times New Roman"/>
          <w:b/>
          <w:sz w:val="24"/>
          <w:szCs w:val="24"/>
        </w:rPr>
        <w:lastRenderedPageBreak/>
        <w:t>Повідомлення підлягають розгляду за наявності таких реквізитів: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>прізвища, ім’я, по батькові особи, яка ймовірно вчинила правопорушення, її посада та місце роботи;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 xml:space="preserve">тексту повідомлення, що містить інформацію про факти вчинення корупційного або </w:t>
      </w:r>
      <w:proofErr w:type="spellStart"/>
      <w:r w:rsidRPr="000E0863">
        <w:rPr>
          <w:rFonts w:ascii="Times New Roman" w:hAnsi="Times New Roman" w:cs="Times New Roman"/>
          <w:i/>
          <w:sz w:val="24"/>
          <w:szCs w:val="24"/>
        </w:rPr>
        <w:t>пов</w:t>
      </w:r>
      <w:proofErr w:type="spellEnd"/>
      <w:r w:rsidRPr="000E0863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proofErr w:type="spellStart"/>
      <w:r w:rsidRPr="000E0863">
        <w:rPr>
          <w:rFonts w:ascii="Times New Roman" w:hAnsi="Times New Roman" w:cs="Times New Roman"/>
          <w:i/>
          <w:sz w:val="24"/>
          <w:szCs w:val="24"/>
        </w:rPr>
        <w:t>язаного</w:t>
      </w:r>
      <w:proofErr w:type="spellEnd"/>
      <w:r w:rsidRPr="000E0863">
        <w:rPr>
          <w:rFonts w:ascii="Times New Roman" w:hAnsi="Times New Roman" w:cs="Times New Roman"/>
          <w:i/>
          <w:sz w:val="24"/>
          <w:szCs w:val="24"/>
        </w:rPr>
        <w:t xml:space="preserve"> з корупцією правопорушення, іншого порушення Закону, яка може бути перевірена;</w:t>
      </w:r>
    </w:p>
    <w:p w:rsidR="000E0863" w:rsidRPr="000E0863" w:rsidRDefault="000E0863" w:rsidP="000E086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0863">
        <w:rPr>
          <w:rFonts w:ascii="Times New Roman" w:hAnsi="Times New Roman" w:cs="Times New Roman"/>
          <w:i/>
          <w:sz w:val="24"/>
          <w:szCs w:val="24"/>
        </w:rPr>
        <w:t xml:space="preserve">прізвища, </w:t>
      </w:r>
      <w:proofErr w:type="spellStart"/>
      <w:r w:rsidRPr="000E0863">
        <w:rPr>
          <w:rFonts w:ascii="Times New Roman" w:hAnsi="Times New Roman" w:cs="Times New Roman"/>
          <w:i/>
          <w:sz w:val="24"/>
          <w:szCs w:val="24"/>
        </w:rPr>
        <w:t>ім</w:t>
      </w:r>
      <w:proofErr w:type="spellEnd"/>
      <w:r w:rsidRPr="000E0863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Pr="000E0863">
        <w:rPr>
          <w:rFonts w:ascii="Times New Roman" w:hAnsi="Times New Roman" w:cs="Times New Roman"/>
          <w:i/>
          <w:sz w:val="24"/>
          <w:szCs w:val="24"/>
        </w:rPr>
        <w:t>я по батькові, адреси, конта</w:t>
      </w:r>
      <w:bookmarkStart w:id="0" w:name="_GoBack"/>
      <w:bookmarkEnd w:id="0"/>
      <w:r w:rsidRPr="000E0863">
        <w:rPr>
          <w:rFonts w:ascii="Times New Roman" w:hAnsi="Times New Roman" w:cs="Times New Roman"/>
          <w:i/>
          <w:sz w:val="24"/>
          <w:szCs w:val="24"/>
        </w:rPr>
        <w:t>ктного телефону, електронної адреси та підпису особи, яка надіслала повідомлення (автор повідомлення).</w:t>
      </w:r>
    </w:p>
    <w:p w:rsidR="001847EB" w:rsidRPr="000E0863" w:rsidRDefault="001847EB">
      <w:pPr>
        <w:rPr>
          <w:i/>
        </w:rPr>
      </w:pPr>
    </w:p>
    <w:sectPr w:rsidR="001847EB" w:rsidRPr="000E0863" w:rsidSect="0063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355BE"/>
    <w:multiLevelType w:val="hybridMultilevel"/>
    <w:tmpl w:val="C64E577A"/>
    <w:lvl w:ilvl="0" w:tplc="8E10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2"/>
    <w:rsid w:val="000E0863"/>
    <w:rsid w:val="001847EB"/>
    <w:rsid w:val="00805B14"/>
    <w:rsid w:val="00D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E0C"/>
  <w15:chartTrackingRefBased/>
  <w15:docId w15:val="{C0D99FEC-630E-4BFD-8189-1C64621E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2022-02-10T14:06:00Z</dcterms:created>
  <dcterms:modified xsi:type="dcterms:W3CDTF">2022-02-10T14:09:00Z</dcterms:modified>
</cp:coreProperties>
</file>